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9F34C5">
        <w:rPr>
          <w:b/>
          <w:sz w:val="24"/>
          <w:szCs w:val="24"/>
          <w:highlight w:val="lightGray"/>
          <w:lang w:val="ru-RU"/>
        </w:rPr>
        <w:t>100</w:t>
      </w:r>
      <w:r w:rsidR="001F5E5D" w:rsidRPr="000E30D1">
        <w:rPr>
          <w:b/>
          <w:sz w:val="24"/>
          <w:szCs w:val="24"/>
          <w:highlight w:val="lightGray"/>
          <w:lang w:val="ru-RU"/>
        </w:rPr>
        <w:t xml:space="preserve"> (ста) банковских дней</w:t>
      </w:r>
      <w:r w:rsidR="001F5E5D" w:rsidRPr="00DE4C17">
        <w:rPr>
          <w:sz w:val="24"/>
          <w:lang w:val="ru-RU"/>
        </w:rPr>
        <w:t xml:space="preserve"> </w:t>
      </w:r>
      <w:r w:rsidR="007F778E" w:rsidRPr="00DE4C17">
        <w:rPr>
          <w:sz w:val="24"/>
          <w:lang w:val="ru-RU"/>
        </w:rPr>
        <w:t xml:space="preserve">с момента подписания сторонами </w:t>
      </w:r>
      <w:r w:rsidR="00E62B0B">
        <w:rPr>
          <w:sz w:val="24"/>
          <w:szCs w:val="24"/>
          <w:lang w:val="ru-RU"/>
        </w:rPr>
        <w:t>Акт</w:t>
      </w:r>
      <w:r w:rsidR="00E62B0B">
        <w:rPr>
          <w:sz w:val="24"/>
          <w:szCs w:val="24"/>
          <w:lang w:val="ru-RU"/>
        </w:rPr>
        <w:t>а</w:t>
      </w:r>
      <w:r w:rsidR="00E62B0B">
        <w:rPr>
          <w:sz w:val="24"/>
          <w:szCs w:val="24"/>
          <w:lang w:val="ru-RU"/>
        </w:rPr>
        <w:t xml:space="preserve"> сдачи-приемки Товара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</w:t>
      </w:r>
      <w:bookmarkStart w:id="0" w:name="_GoBack"/>
      <w:bookmarkEnd w:id="0"/>
      <w:r w:rsidRPr="00F625BC">
        <w:rPr>
          <w:sz w:val="24"/>
          <w:szCs w:val="24"/>
          <w:lang w:val="ru-RU"/>
        </w:rPr>
        <w:t xml:space="preserve">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F74952" w:rsidRPr="00F74952">
        <w:rPr>
          <w:sz w:val="24"/>
          <w:szCs w:val="24"/>
          <w:lang w:val="ru-RU"/>
        </w:rPr>
        <w:t xml:space="preserve"> </w:t>
      </w:r>
      <w:r w:rsidR="00F74952">
        <w:rPr>
          <w:sz w:val="24"/>
          <w:szCs w:val="24"/>
          <w:lang w:val="ru-RU"/>
        </w:rPr>
        <w:t>в соответствии с гарантийными обязательствами производителя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</w:t>
      </w:r>
      <w:r w:rsidR="00E0078F" w:rsidRPr="002D4C01">
        <w:rPr>
          <w:sz w:val="24"/>
          <w:szCs w:val="24"/>
          <w:lang w:val="ru-RU"/>
        </w:rPr>
        <w:lastRenderedPageBreak/>
        <w:t>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E62B0B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E62B0B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D4" w:rsidRDefault="00B672D4">
      <w:r>
        <w:separator/>
      </w:r>
    </w:p>
  </w:endnote>
  <w:endnote w:type="continuationSeparator" w:id="0">
    <w:p w:rsidR="00B672D4" w:rsidRDefault="00B6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D4" w:rsidRDefault="00B672D4">
      <w:r>
        <w:separator/>
      </w:r>
    </w:p>
  </w:footnote>
  <w:footnote w:type="continuationSeparator" w:id="0">
    <w:p w:rsidR="00B672D4" w:rsidRDefault="00B6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93837"/>
    <w:rsid w:val="001A5DBE"/>
    <w:rsid w:val="001A610C"/>
    <w:rsid w:val="001B2B91"/>
    <w:rsid w:val="001B4AA6"/>
    <w:rsid w:val="001C22D0"/>
    <w:rsid w:val="001C5B39"/>
    <w:rsid w:val="001D0B90"/>
    <w:rsid w:val="001E75CB"/>
    <w:rsid w:val="001F5E5D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1E37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9F34C5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672D4"/>
    <w:rsid w:val="00B80358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2B0B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8B62-80A9-4D9D-A5EF-C628ADBC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Логинова Ольга Сергеевна</cp:lastModifiedBy>
  <cp:revision>7</cp:revision>
  <cp:lastPrinted>2012-03-22T02:36:00Z</cp:lastPrinted>
  <dcterms:created xsi:type="dcterms:W3CDTF">2013-04-09T10:11:00Z</dcterms:created>
  <dcterms:modified xsi:type="dcterms:W3CDTF">2013-07-10T09:01:00Z</dcterms:modified>
</cp:coreProperties>
</file>